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6CDCB">
      <w:pPr>
        <w:spacing w:before="101" w:line="227" w:lineRule="auto"/>
        <w:ind w:left="24"/>
        <w:rPr>
          <w:rFonts w:hint="eastAsia" w:ascii="方正公文小标宋" w:hAnsi="方正公文小标宋" w:eastAsia="方正公文小标宋" w:cs="方正公文小标宋"/>
          <w:color w:val="auto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color w:val="auto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color w:val="auto"/>
          <w:spacing w:val="-6"/>
          <w:sz w:val="31"/>
          <w:szCs w:val="31"/>
          <w:lang w:val="en-US" w:eastAsia="zh-CN"/>
        </w:rPr>
        <w:t>2</w:t>
      </w:r>
    </w:p>
    <w:p w14:paraId="06544411">
      <w:pPr>
        <w:spacing w:before="97" w:line="182" w:lineRule="auto"/>
        <w:jc w:val="center"/>
        <w:outlineLvl w:val="0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pacing w:val="10"/>
          <w:sz w:val="44"/>
          <w:szCs w:val="44"/>
          <w:lang w:eastAsia="zh-CN"/>
        </w:rPr>
        <w:t>第十届</w:t>
      </w:r>
      <w:r>
        <w:rPr>
          <w:rFonts w:hint="eastAsia" w:ascii="方正公文小标宋" w:hAnsi="方正公文小标宋" w:eastAsia="方正公文小标宋" w:cs="方正公文小标宋"/>
          <w:color w:val="auto"/>
          <w:spacing w:val="10"/>
          <w:sz w:val="44"/>
          <w:szCs w:val="44"/>
        </w:rPr>
        <w:t>高等教育省级教学成果奖推荐</w:t>
      </w:r>
      <w:r>
        <w:rPr>
          <w:rFonts w:hint="eastAsia" w:ascii="方正公文小标宋" w:hAnsi="方正公文小标宋" w:eastAsia="方正公文小标宋" w:cs="方正公文小标宋"/>
          <w:color w:val="auto"/>
          <w:spacing w:val="9"/>
          <w:sz w:val="44"/>
          <w:szCs w:val="44"/>
        </w:rPr>
        <w:t>成果汇总表</w:t>
      </w:r>
    </w:p>
    <w:p w14:paraId="2060D49D">
      <w:pPr>
        <w:pStyle w:val="2"/>
        <w:spacing w:before="153" w:line="217" w:lineRule="auto"/>
        <w:ind w:firstLine="540" w:firstLineChars="200"/>
        <w:jc w:val="left"/>
        <w:rPr>
          <w:color w:val="auto"/>
          <w:sz w:val="28"/>
          <w:szCs w:val="28"/>
        </w:rPr>
      </w:pPr>
      <w:r>
        <w:rPr>
          <w:color w:val="auto"/>
          <w:spacing w:val="-5"/>
          <w:sz w:val="28"/>
          <w:szCs w:val="28"/>
        </w:rPr>
        <w:t>推荐单位（印章</w:t>
      </w:r>
      <w:r>
        <w:rPr>
          <w:color w:val="auto"/>
          <w:spacing w:val="-67"/>
          <w:sz w:val="28"/>
          <w:szCs w:val="28"/>
        </w:rPr>
        <w:t>）：</w:t>
      </w:r>
      <w:r>
        <w:rPr>
          <w:rFonts w:hint="eastAsia"/>
          <w:color w:val="auto"/>
          <w:spacing w:val="-67"/>
          <w:sz w:val="28"/>
          <w:szCs w:val="2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auto"/>
          <w:spacing w:val="-5"/>
          <w:sz w:val="28"/>
          <w:szCs w:val="28"/>
        </w:rPr>
        <w:t>填报日期：年月日</w:t>
      </w:r>
    </w:p>
    <w:p w14:paraId="07E87852">
      <w:pPr>
        <w:spacing w:line="29" w:lineRule="exact"/>
        <w:rPr>
          <w:color w:val="auto"/>
        </w:rPr>
      </w:pPr>
    </w:p>
    <w:tbl>
      <w:tblPr>
        <w:tblStyle w:val="6"/>
        <w:tblW w:w="14056" w:type="dxa"/>
        <w:tblInd w:w="3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2726"/>
        <w:gridCol w:w="1159"/>
        <w:gridCol w:w="3359"/>
        <w:gridCol w:w="2256"/>
        <w:gridCol w:w="1100"/>
        <w:gridCol w:w="1124"/>
        <w:gridCol w:w="1354"/>
      </w:tblGrid>
      <w:tr w14:paraId="47EDF20D">
        <w:trPr>
          <w:trHeight w:val="1168" w:hRule="atLeast"/>
        </w:trPr>
        <w:tc>
          <w:tcPr>
            <w:tcW w:w="978" w:type="dxa"/>
            <w:vAlign w:val="top"/>
          </w:tcPr>
          <w:p w14:paraId="2AB74C96">
            <w:pPr>
              <w:spacing w:line="472" w:lineRule="auto"/>
              <w:rPr>
                <w:rFonts w:ascii="Arial"/>
                <w:color w:val="auto"/>
                <w:sz w:val="21"/>
              </w:rPr>
            </w:pPr>
          </w:p>
          <w:p w14:paraId="4FDF52A2">
            <w:pPr>
              <w:spacing w:before="78" w:line="220" w:lineRule="auto"/>
              <w:ind w:left="2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726" w:type="dxa"/>
            <w:vAlign w:val="top"/>
          </w:tcPr>
          <w:p w14:paraId="1B43C492">
            <w:pPr>
              <w:spacing w:line="471" w:lineRule="auto"/>
              <w:rPr>
                <w:rFonts w:ascii="Arial"/>
                <w:color w:val="auto"/>
                <w:sz w:val="21"/>
              </w:rPr>
            </w:pPr>
          </w:p>
          <w:p w14:paraId="0B5AA7DB">
            <w:pPr>
              <w:spacing w:before="78" w:line="219" w:lineRule="auto"/>
              <w:ind w:left="74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推荐成果名称</w:t>
            </w:r>
          </w:p>
        </w:tc>
        <w:tc>
          <w:tcPr>
            <w:tcW w:w="1159" w:type="dxa"/>
            <w:vAlign w:val="center"/>
          </w:tcPr>
          <w:p w14:paraId="3D8F6E15">
            <w:pPr>
              <w:spacing w:before="262" w:line="359" w:lineRule="auto"/>
              <w:ind w:left="122" w:right="125" w:firstLine="16"/>
              <w:jc w:val="center"/>
              <w:rPr>
                <w:rFonts w:hint="default" w:ascii="黑体" w:hAnsi="黑体" w:eastAsia="黑体" w:cs="黑体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2"/>
                <w:sz w:val="24"/>
                <w:szCs w:val="24"/>
                <w:lang w:val="en-US" w:eastAsia="zh-CN"/>
              </w:rPr>
              <w:t>成果所属科类</w:t>
            </w:r>
          </w:p>
        </w:tc>
        <w:tc>
          <w:tcPr>
            <w:tcW w:w="3359" w:type="dxa"/>
            <w:vAlign w:val="top"/>
          </w:tcPr>
          <w:p w14:paraId="6AB41620">
            <w:pPr>
              <w:spacing w:before="262" w:line="359" w:lineRule="auto"/>
              <w:ind w:left="122" w:right="125" w:firstLine="16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成果主要完成人姓名</w:t>
            </w:r>
            <w:r>
              <w:rPr>
                <w:rFonts w:ascii="黑体" w:hAnsi="黑体" w:eastAsia="黑体" w:cs="黑体"/>
                <w:color w:val="auto"/>
                <w:spacing w:val="-3"/>
                <w:sz w:val="22"/>
                <w:szCs w:val="22"/>
              </w:rPr>
              <w:t>（多人用“、”隔开）</w:t>
            </w:r>
          </w:p>
        </w:tc>
        <w:tc>
          <w:tcPr>
            <w:tcW w:w="2256" w:type="dxa"/>
            <w:vAlign w:val="top"/>
          </w:tcPr>
          <w:p w14:paraId="3F33F748">
            <w:pPr>
              <w:spacing w:before="262" w:line="359" w:lineRule="auto"/>
              <w:ind w:left="120" w:right="6" w:firstLine="139"/>
              <w:rPr>
                <w:rFonts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成果主要完成单位</w:t>
            </w:r>
            <w:r>
              <w:rPr>
                <w:rFonts w:ascii="黑体" w:hAnsi="黑体" w:eastAsia="黑体" w:cs="黑体"/>
                <w:color w:val="auto"/>
                <w:spacing w:val="-12"/>
                <w:sz w:val="22"/>
                <w:szCs w:val="22"/>
              </w:rPr>
              <w:t>（多单位用“、”隔开）</w:t>
            </w:r>
          </w:p>
        </w:tc>
        <w:tc>
          <w:tcPr>
            <w:tcW w:w="1100" w:type="dxa"/>
            <w:vAlign w:val="top"/>
          </w:tcPr>
          <w:p w14:paraId="7177D85A">
            <w:pPr>
              <w:spacing w:before="262" w:line="344" w:lineRule="auto"/>
              <w:ind w:left="296" w:right="106" w:hanging="177"/>
              <w:rPr>
                <w:rFonts w:ascii="黑体" w:hAnsi="黑体" w:eastAsia="黑体" w:cs="黑体"/>
                <w:color w:val="auto"/>
                <w:sz w:val="12"/>
                <w:szCs w:val="12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成果科类代码</w:t>
            </w:r>
            <w:r>
              <w:rPr>
                <w:rFonts w:ascii="黑体" w:hAnsi="黑体" w:eastAsia="黑体" w:cs="黑体"/>
                <w:color w:val="auto"/>
                <w:spacing w:val="-3"/>
                <w:position w:val="11"/>
                <w:sz w:val="12"/>
                <w:szCs w:val="12"/>
              </w:rPr>
              <w:t>2</w:t>
            </w:r>
          </w:p>
        </w:tc>
        <w:tc>
          <w:tcPr>
            <w:tcW w:w="1124" w:type="dxa"/>
            <w:vAlign w:val="top"/>
          </w:tcPr>
          <w:p w14:paraId="3BB8C3B6">
            <w:pPr>
              <w:spacing w:before="262" w:line="344" w:lineRule="auto"/>
              <w:ind w:left="306" w:right="122" w:hanging="177"/>
              <w:rPr>
                <w:rFonts w:ascii="黑体" w:hAnsi="黑体" w:eastAsia="黑体" w:cs="黑体"/>
                <w:color w:val="auto"/>
                <w:sz w:val="12"/>
                <w:szCs w:val="12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成果类别代码</w:t>
            </w:r>
            <w:r>
              <w:rPr>
                <w:rFonts w:ascii="黑体" w:hAnsi="黑体" w:eastAsia="黑体" w:cs="黑体"/>
                <w:color w:val="auto"/>
                <w:spacing w:val="-3"/>
                <w:position w:val="11"/>
                <w:sz w:val="12"/>
                <w:szCs w:val="12"/>
              </w:rPr>
              <w:t>3</w:t>
            </w:r>
          </w:p>
        </w:tc>
        <w:tc>
          <w:tcPr>
            <w:tcW w:w="1354" w:type="dxa"/>
            <w:vAlign w:val="top"/>
          </w:tcPr>
          <w:p w14:paraId="03201A5D">
            <w:pPr>
              <w:spacing w:before="262" w:line="344" w:lineRule="auto"/>
              <w:ind w:left="192" w:right="127" w:hanging="55"/>
              <w:jc w:val="center"/>
              <w:rPr>
                <w:rFonts w:ascii="黑体" w:hAnsi="黑体" w:eastAsia="黑体" w:cs="黑体"/>
                <w:color w:val="auto"/>
                <w:sz w:val="12"/>
                <w:szCs w:val="12"/>
              </w:rPr>
            </w:pPr>
            <w:r>
              <w:rPr>
                <w:rFonts w:hint="eastAsia" w:ascii="黑体" w:hAnsi="黑体" w:eastAsia="黑体" w:cs="黑体"/>
                <w:color w:val="auto"/>
                <w:spacing w:val="-3"/>
                <w:sz w:val="24"/>
                <w:szCs w:val="24"/>
              </w:rPr>
              <w:t>校领导主持成果</w:t>
            </w:r>
            <w:r>
              <w:rPr>
                <w:rFonts w:ascii="黑体" w:hAnsi="黑体" w:eastAsia="黑体" w:cs="黑体"/>
                <w:color w:val="auto"/>
                <w:spacing w:val="-3"/>
                <w:position w:val="11"/>
                <w:sz w:val="12"/>
                <w:szCs w:val="12"/>
              </w:rPr>
              <w:t>4</w:t>
            </w:r>
          </w:p>
        </w:tc>
      </w:tr>
      <w:tr w14:paraId="7E7FE48D">
        <w:trPr>
          <w:trHeight w:val="588" w:hRule="atLeast"/>
        </w:trPr>
        <w:tc>
          <w:tcPr>
            <w:tcW w:w="978" w:type="dxa"/>
            <w:vAlign w:val="top"/>
          </w:tcPr>
          <w:p w14:paraId="3E6313B0">
            <w:pPr>
              <w:pStyle w:val="7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01</w:t>
            </w:r>
          </w:p>
        </w:tc>
        <w:tc>
          <w:tcPr>
            <w:tcW w:w="2726" w:type="dxa"/>
            <w:vAlign w:val="top"/>
          </w:tcPr>
          <w:p w14:paraId="1F2B5433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0FA3212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11EC09C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709BD0C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30501A7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082D6111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5DA21A88">
            <w:pPr>
              <w:rPr>
                <w:rFonts w:ascii="Arial"/>
                <w:color w:val="auto"/>
                <w:sz w:val="21"/>
              </w:rPr>
            </w:pPr>
          </w:p>
        </w:tc>
      </w:tr>
      <w:tr w14:paraId="43E8E101">
        <w:trPr>
          <w:trHeight w:val="588" w:hRule="atLeast"/>
        </w:trPr>
        <w:tc>
          <w:tcPr>
            <w:tcW w:w="978" w:type="dxa"/>
            <w:vAlign w:val="top"/>
          </w:tcPr>
          <w:p w14:paraId="0578CF3E">
            <w:pPr>
              <w:pStyle w:val="7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02</w:t>
            </w:r>
          </w:p>
        </w:tc>
        <w:tc>
          <w:tcPr>
            <w:tcW w:w="2726" w:type="dxa"/>
            <w:vAlign w:val="top"/>
          </w:tcPr>
          <w:p w14:paraId="330E9635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19CBFED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4258160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4FF1180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7A6EA00E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4A7A2E5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42BEC3C3">
            <w:pPr>
              <w:rPr>
                <w:rFonts w:ascii="Arial"/>
                <w:color w:val="auto"/>
                <w:sz w:val="21"/>
              </w:rPr>
            </w:pPr>
          </w:p>
        </w:tc>
      </w:tr>
      <w:tr w14:paraId="3D1384DC">
        <w:trPr>
          <w:trHeight w:val="587" w:hRule="atLeast"/>
        </w:trPr>
        <w:tc>
          <w:tcPr>
            <w:tcW w:w="978" w:type="dxa"/>
            <w:vAlign w:val="top"/>
          </w:tcPr>
          <w:p w14:paraId="1A7D5F66">
            <w:pPr>
              <w:pStyle w:val="7"/>
              <w:spacing w:before="264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03</w:t>
            </w:r>
          </w:p>
        </w:tc>
        <w:tc>
          <w:tcPr>
            <w:tcW w:w="2726" w:type="dxa"/>
            <w:vAlign w:val="top"/>
          </w:tcPr>
          <w:p w14:paraId="6E604C58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7238FAB0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6D73498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33CD25CD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5C885154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22E0319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025F7856">
            <w:pPr>
              <w:rPr>
                <w:rFonts w:ascii="Arial"/>
                <w:color w:val="auto"/>
                <w:sz w:val="21"/>
              </w:rPr>
            </w:pPr>
          </w:p>
        </w:tc>
      </w:tr>
      <w:tr w14:paraId="52D8E6E7">
        <w:trPr>
          <w:trHeight w:val="598" w:hRule="atLeast"/>
        </w:trPr>
        <w:tc>
          <w:tcPr>
            <w:tcW w:w="978" w:type="dxa"/>
            <w:vAlign w:val="top"/>
          </w:tcPr>
          <w:p w14:paraId="64E3CA9F">
            <w:pPr>
              <w:pStyle w:val="7"/>
              <w:spacing w:before="266" w:line="180" w:lineRule="auto"/>
              <w:ind w:left="41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pacing w:val="-8"/>
                <w:sz w:val="28"/>
                <w:szCs w:val="28"/>
              </w:rPr>
              <w:t>04</w:t>
            </w:r>
          </w:p>
        </w:tc>
        <w:tc>
          <w:tcPr>
            <w:tcW w:w="2726" w:type="dxa"/>
            <w:vAlign w:val="top"/>
          </w:tcPr>
          <w:p w14:paraId="3D843696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59" w:type="dxa"/>
            <w:vAlign w:val="top"/>
          </w:tcPr>
          <w:p w14:paraId="1C70EEB2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359" w:type="dxa"/>
            <w:vAlign w:val="top"/>
          </w:tcPr>
          <w:p w14:paraId="7025FF1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256" w:type="dxa"/>
            <w:vAlign w:val="top"/>
          </w:tcPr>
          <w:p w14:paraId="14FBCAC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00" w:type="dxa"/>
            <w:vAlign w:val="top"/>
          </w:tcPr>
          <w:p w14:paraId="61FD1D0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4" w:type="dxa"/>
            <w:vAlign w:val="top"/>
          </w:tcPr>
          <w:p w14:paraId="5AFE24AF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54" w:type="dxa"/>
            <w:vAlign w:val="top"/>
          </w:tcPr>
          <w:p w14:paraId="75ED4FE6">
            <w:pPr>
              <w:rPr>
                <w:rFonts w:ascii="Arial"/>
                <w:color w:val="auto"/>
                <w:sz w:val="21"/>
              </w:rPr>
            </w:pPr>
          </w:p>
        </w:tc>
      </w:tr>
    </w:tbl>
    <w:p w14:paraId="79069284">
      <w:pPr>
        <w:pStyle w:val="2"/>
        <w:spacing w:before="222" w:line="217" w:lineRule="auto"/>
        <w:ind w:left="281"/>
        <w:rPr>
          <w:color w:val="auto"/>
          <w:sz w:val="28"/>
          <w:szCs w:val="28"/>
        </w:rPr>
      </w:pPr>
      <w:r>
        <w:rPr>
          <w:color w:val="auto"/>
          <w:spacing w:val="-5"/>
          <w:sz w:val="28"/>
          <w:szCs w:val="28"/>
        </w:rPr>
        <w:t>联系人：</w:t>
      </w:r>
      <w:r>
        <w:rPr>
          <w:rFonts w:hint="eastAsia"/>
          <w:color w:val="auto"/>
          <w:spacing w:val="-5"/>
          <w:sz w:val="28"/>
          <w:szCs w:val="28"/>
          <w:lang w:val="en-US" w:eastAsia="zh-CN"/>
        </w:rPr>
        <w:t xml:space="preserve">                 </w:t>
      </w:r>
      <w:r>
        <w:rPr>
          <w:color w:val="auto"/>
          <w:spacing w:val="-5"/>
          <w:sz w:val="28"/>
          <w:szCs w:val="28"/>
        </w:rPr>
        <w:t>电子邮箱：</w:t>
      </w:r>
      <w:r>
        <w:rPr>
          <w:rFonts w:hint="eastAsia"/>
          <w:color w:val="auto"/>
          <w:spacing w:val="-5"/>
          <w:sz w:val="28"/>
          <w:szCs w:val="28"/>
          <w:lang w:val="en-US" w:eastAsia="zh-CN"/>
        </w:rPr>
        <w:t xml:space="preserve">                </w:t>
      </w:r>
      <w:r>
        <w:rPr>
          <w:color w:val="auto"/>
          <w:spacing w:val="-6"/>
          <w:sz w:val="28"/>
          <w:szCs w:val="28"/>
        </w:rPr>
        <w:t>手机号码：</w:t>
      </w:r>
    </w:p>
    <w:p w14:paraId="0D3F7DEB">
      <w:pPr>
        <w:pStyle w:val="2"/>
        <w:spacing w:before="63" w:line="218" w:lineRule="auto"/>
        <w:ind w:left="247"/>
        <w:rPr>
          <w:color w:val="auto"/>
          <w:sz w:val="24"/>
          <w:szCs w:val="24"/>
        </w:rPr>
      </w:pPr>
      <w:r>
        <w:rPr>
          <w:color w:val="auto"/>
          <w:spacing w:val="-4"/>
          <w:sz w:val="24"/>
          <w:szCs w:val="24"/>
        </w:rPr>
        <w:t>备注：1.研究生教育教学改革类成果与其它类型成果分别汇总</w:t>
      </w:r>
      <w:r>
        <w:rPr>
          <w:color w:val="auto"/>
          <w:spacing w:val="-5"/>
          <w:sz w:val="24"/>
          <w:szCs w:val="24"/>
        </w:rPr>
        <w:t>（各1份</w:t>
      </w:r>
      <w:r>
        <w:rPr>
          <w:color w:val="auto"/>
          <w:spacing w:val="-38"/>
          <w:sz w:val="24"/>
          <w:szCs w:val="24"/>
        </w:rPr>
        <w:t>），</w:t>
      </w:r>
      <w:r>
        <w:rPr>
          <w:color w:val="auto"/>
          <w:spacing w:val="-5"/>
          <w:sz w:val="24"/>
          <w:szCs w:val="24"/>
        </w:rPr>
        <w:t>以Excel表格形式报送电子版。</w:t>
      </w:r>
    </w:p>
    <w:p w14:paraId="5704B439">
      <w:pPr>
        <w:pStyle w:val="2"/>
        <w:spacing w:before="17" w:line="224" w:lineRule="auto"/>
        <w:ind w:firstLine="9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2.科类代码：哲学—01，经济学—02，法学—03，教育学—04，文学—05，历史学—06，理学</w:t>
      </w:r>
      <w:r>
        <w:rPr>
          <w:color w:val="auto"/>
          <w:spacing w:val="-1"/>
          <w:sz w:val="24"/>
          <w:szCs w:val="24"/>
        </w:rPr>
        <w:t>—07，工学—08，农学—</w:t>
      </w:r>
      <w:r>
        <w:rPr>
          <w:color w:val="auto"/>
          <w:sz w:val="24"/>
          <w:szCs w:val="24"/>
        </w:rPr>
        <w:t>09，医学—10，军事学—11，管理学—12，艺术学—13，交叉学</w:t>
      </w:r>
      <w:r>
        <w:rPr>
          <w:color w:val="auto"/>
          <w:spacing w:val="-1"/>
          <w:sz w:val="24"/>
          <w:szCs w:val="24"/>
        </w:rPr>
        <w:t>科—14，其他—15。</w:t>
      </w:r>
    </w:p>
    <w:p w14:paraId="5473A0D6">
      <w:pPr>
        <w:pStyle w:val="2"/>
        <w:spacing w:before="17" w:line="224" w:lineRule="auto"/>
        <w:ind w:left="15" w:right="16" w:firstLine="946"/>
        <w:rPr>
          <w:rFonts w:hint="eastAsia" w:ascii="仿宋" w:hAnsi="仿宋" w:eastAsia="仿宋" w:cs="仿宋"/>
          <w:color w:val="auto"/>
          <w:spacing w:val="-3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3.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成果类别代码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为：“大思政”教育-01，优化学科专业结构-0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、基础学科人才培养-0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急需紧缺领域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人才培养-0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4，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应用型人才培养-05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新工科-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0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，新医科-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0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，新农科-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0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，新文科-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0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，创新创业教育-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，教育教学数字化-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，教师教育-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，教学质量评价改革-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，教学综合改革-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，产教融合、科教融汇、医教协同-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其他-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1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。</w:t>
      </w:r>
    </w:p>
    <w:p w14:paraId="0E3907E5">
      <w:pPr>
        <w:pStyle w:val="2"/>
        <w:spacing w:before="17" w:line="224" w:lineRule="auto"/>
        <w:ind w:left="15" w:right="16" w:firstLine="946"/>
        <w:rPr>
          <w:color w:val="auto"/>
          <w:spacing w:val="-3"/>
          <w:sz w:val="24"/>
          <w:szCs w:val="24"/>
        </w:rPr>
      </w:pPr>
      <w:r>
        <w:rPr>
          <w:color w:val="auto"/>
          <w:spacing w:val="-3"/>
          <w:sz w:val="24"/>
          <w:szCs w:val="24"/>
        </w:rPr>
        <w:t>4.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现</w:t>
      </w:r>
      <w:r>
        <w:rPr>
          <w:rFonts w:hint="eastAsia"/>
          <w:color w:val="auto"/>
          <w:spacing w:val="-3"/>
          <w:sz w:val="24"/>
          <w:szCs w:val="24"/>
        </w:rPr>
        <w:t>任校领导（以申报时间为准）作为成果第一完成人的成果</w:t>
      </w:r>
      <w:r>
        <w:rPr>
          <w:color w:val="auto"/>
          <w:spacing w:val="-3"/>
          <w:sz w:val="24"/>
          <w:szCs w:val="24"/>
        </w:rPr>
        <w:t>，请在“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校领导</w:t>
      </w:r>
      <w:r>
        <w:rPr>
          <w:color w:val="auto"/>
          <w:spacing w:val="-3"/>
          <w:sz w:val="24"/>
          <w:szCs w:val="24"/>
        </w:rPr>
        <w:t>主持成果”一栏中写出领导姓名</w:t>
      </w:r>
      <w:r>
        <w:rPr>
          <w:rFonts w:hint="eastAsia"/>
          <w:color w:val="auto"/>
          <w:spacing w:val="-3"/>
          <w:sz w:val="24"/>
          <w:szCs w:val="24"/>
          <w:lang w:eastAsia="zh-CN"/>
        </w:rPr>
        <w:t>、</w:t>
      </w:r>
      <w:r>
        <w:rPr>
          <w:rFonts w:hint="eastAsia"/>
          <w:color w:val="auto"/>
          <w:spacing w:val="-3"/>
          <w:sz w:val="24"/>
          <w:szCs w:val="24"/>
          <w:lang w:val="en-US" w:eastAsia="zh-CN"/>
        </w:rPr>
        <w:t>职务</w:t>
      </w:r>
      <w:r>
        <w:rPr>
          <w:color w:val="auto"/>
          <w:spacing w:val="-3"/>
          <w:sz w:val="24"/>
          <w:szCs w:val="24"/>
        </w:rPr>
        <w:t>。</w:t>
      </w:r>
    </w:p>
    <w:p w14:paraId="01A24865"/>
    <w:sectPr>
      <w:footerReference r:id="rId5" w:type="default"/>
      <w:pgSz w:w="16839" w:h="11907"/>
      <w:pgMar w:top="1012" w:right="1705" w:bottom="1783" w:left="1706" w:header="0" w:footer="15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2EB886AB-3D7A-218E-3898-EE670A772CC1}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2" w:fontKey="{718E451F-1171-551B-3898-EE6747637212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3" w:fontKey="{E8460DF8-A162-4701-3898-EE6709468899}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1793EF1B-14C4-C366-3898-EE67A76C3F39}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AEE67">
    <w:pPr>
      <w:spacing w:line="179" w:lineRule="auto"/>
      <w:ind w:left="6219"/>
      <w:rPr>
        <w:rFonts w:ascii="Times New Roman" w:hAnsi="Times New Roman" w:eastAsia="Times New Roman" w:cs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A9E1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A9E1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1"/>
        <w:sz w:val="28"/>
        <w:szCs w:val="28"/>
      </w:rPr>
      <w:t>—30—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E56067"/>
    <w:rsid w:val="5B5B37B7"/>
    <w:rsid w:val="60493F06"/>
    <w:rsid w:val="634AD6ED"/>
    <w:rsid w:val="767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518</Characters>
  <Lines>0</Lines>
  <Paragraphs>0</Paragraphs>
  <TotalTime>1</TotalTime>
  <ScaleCrop>false</ScaleCrop>
  <LinksUpToDate>false</LinksUpToDate>
  <CharactersWithSpaces>518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2025-02-14T18:40:00Z</dcterms:created>
  <dc:creator>koko3</dc:creator>
  <cp:lastModifiedBy>tangyuan</cp:lastModifiedBy>
  <dcterms:modified xsi:type="dcterms:W3CDTF">2025-04-03T22:16:24Z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eyJoZGlkIjoiMzEzMzVhZDJhZDk3MWIyNDRiYWI0MjQxNzAxNDQwMTgiLCJ1c2VySWQiOiI5ODEzMDk4MjkifQ==</vt:lpwstr>
  </property>
  <property fmtid="{D5CDD505-2E9C-101B-9397-08002B2CF9AE}" pid="4" name="ICV">
    <vt:lpwstr>E352EE0677543A533898EE67E063BAC7_43</vt:lpwstr>
  </property>
</Properties>
</file>